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53A22" w:rsidRPr="000C28CC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C28CC" w:rsidRDefault="000C2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8CC">
              <w:rPr>
                <w:rFonts w:ascii="Times New Roman" w:hAnsi="Times New Roman"/>
                <w:b/>
                <w:sz w:val="20"/>
                <w:szCs w:val="20"/>
              </w:rPr>
              <w:t>MIĘDZYSZKOLNY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0BC2" w:rsidRDefault="000C2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8CC">
              <w:rPr>
                <w:rFonts w:ascii="Times New Roman" w:hAnsi="Times New Roman"/>
                <w:b/>
                <w:sz w:val="20"/>
                <w:szCs w:val="20"/>
              </w:rPr>
              <w:t>OŚRODEK SPORTOWY W ŁASKU</w:t>
            </w:r>
          </w:p>
          <w:p w:rsidR="00153A22" w:rsidRPr="00847E8E" w:rsidRDefault="000C2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UL.WARSZAWSKA 13, 98-100 ŁASK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0C28CC" w:rsidRPr="000C28CC" w:rsidRDefault="000C28CC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8CC">
              <w:rPr>
                <w:rFonts w:ascii="Times New Roman" w:hAnsi="Times New Roman"/>
                <w:b/>
                <w:sz w:val="20"/>
                <w:szCs w:val="20"/>
              </w:rPr>
              <w:t>001060910</w:t>
            </w:r>
          </w:p>
          <w:p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75"/>
        <w:gridCol w:w="375"/>
        <w:gridCol w:w="375"/>
        <w:gridCol w:w="363"/>
        <w:gridCol w:w="351"/>
        <w:gridCol w:w="351"/>
        <w:gridCol w:w="302"/>
        <w:gridCol w:w="351"/>
        <w:gridCol w:w="290"/>
        <w:gridCol w:w="351"/>
        <w:gridCol w:w="351"/>
        <w:gridCol w:w="419"/>
        <w:gridCol w:w="424"/>
        <w:gridCol w:w="339"/>
        <w:gridCol w:w="271"/>
        <w:gridCol w:w="339"/>
        <w:gridCol w:w="351"/>
        <w:gridCol w:w="23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64"/>
      </w:tblGrid>
      <w:tr w:rsidR="00F84D18" w:rsidRPr="00847E8E" w:rsidTr="00B25795"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621DB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621D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621DB0">
              <w:rPr>
                <w:rFonts w:ascii="Times New Roman" w:hAnsi="Times New Roman"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621D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621DB0">
              <w:rPr>
                <w:rFonts w:ascii="Times New Roman" w:hAnsi="Times New Roman"/>
                <w:sz w:val="21"/>
                <w:szCs w:val="21"/>
              </w:rPr>
              <w:t>ŁASKI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621D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621DB0">
              <w:rPr>
                <w:rFonts w:ascii="Times New Roman" w:hAnsi="Times New Roman"/>
                <w:sz w:val="21"/>
                <w:szCs w:val="21"/>
              </w:rPr>
              <w:t>ŁASK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621DB0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72A" w:rsidRPr="00F34B52" w:rsidRDefault="00AF72B3" w:rsidP="00246DA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="00C30E3A">
              <w:rPr>
                <w:rFonts w:ascii="Times New Roman" w:hAnsi="Times New Roman"/>
                <w:bCs/>
              </w:rPr>
              <w:t xml:space="preserve">:  </w:t>
            </w:r>
            <w:r w:rsidR="00C30E3A">
              <w:rPr>
                <w:rFonts w:ascii="Times New Roman" w:hAnsi="Times New Roman"/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1</w:t>
            </w:r>
            <w:r w:rsidR="00621DB0">
              <w:rPr>
                <w:rFonts w:ascii="Times New Roman" w:hAnsi="Times New Roman"/>
                <w:bCs/>
              </w:rPr>
              <w:t xml:space="preserve"> </w:t>
            </w:r>
            <w:r w:rsidR="00621DB0">
              <w:rPr>
                <w:rFonts w:ascii="Times New Roman" w:hAnsi="Times New Roman"/>
                <w:bCs/>
              </w:rPr>
              <w:br/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621D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621D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0C28CC" w:rsidP="000C28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621D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1C213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F34B52" w:rsidRPr="002E6F16" w:rsidRDefault="001C213F" w:rsidP="002E6F1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F16" w:rsidRPr="002E6F16">
              <w:rPr>
                <w:rFonts w:ascii="Times New Roman" w:hAnsi="Times New Roman"/>
                <w:sz w:val="20"/>
                <w:szCs w:val="20"/>
              </w:rPr>
              <w:t>Międzyszkolny Ośrodek Sportowy w Łasku ma siedzibę  przy ul. Warszawskiej 13, 98-100 Łask. Wejście do placówki jest od strony ul. Warszawskiej (właściwie 2 wejścia), istnieje również podjazd dla osób niepełnosprawnych. Przy drzwiach wejściowych ma swą siedzibę przeszklone pomieszczenie portierni . Na halę sportową jest wejście po kilku schodkach, ale jest też podjazd dla niepełnosprawnych. W budynku nie ma wind. Budynek jest przy ulicy 1-kierunkowej z możliwością parkowania po lewej stronie ulicy oraz z wyznaczonym parkingiem dla 10 samochodów osobowych i 1 miejscem dla niepełnosprawnych. Placówka nie daje możliwości skorzystania z tłumacza języka migowego, ale osobie niepełnosprawnej może towarzyszyć pies –przewodnik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46483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46483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6483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https://moslask.bip.wikom.pl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464835">
              <w:rPr>
                <w:rFonts w:ascii="Times New Roman" w:hAnsi="Times New Roman"/>
                <w:sz w:val="18"/>
                <w:szCs w:val="18"/>
              </w:rPr>
              <w:t>X</w:t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6483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04.05.2021r.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246DA1" w:rsidRDefault="00464835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6DA1">
              <w:rPr>
                <w:rFonts w:ascii="Times New Roman" w:hAnsi="Times New Roman"/>
                <w:b/>
                <w:sz w:val="20"/>
                <w:szCs w:val="20"/>
              </w:rPr>
              <w:t>www.mos-lask.pl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="00464835">
              <w:rPr>
                <w:rFonts w:ascii="Times New Roman" w:hAnsi="Times New Roman"/>
                <w:sz w:val="18"/>
                <w:szCs w:val="18"/>
              </w:rPr>
              <w:t xml:space="preserve">  X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878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878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F35347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B137E"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="001B137E"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246DA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246DA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3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246DA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246DA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246DA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246DA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246DA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  <w:r w:rsidR="00246DA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246DA1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246DA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246DA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246DA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75"/>
        <w:gridCol w:w="375"/>
        <w:gridCol w:w="375"/>
        <w:gridCol w:w="363"/>
        <w:gridCol w:w="351"/>
        <w:gridCol w:w="351"/>
        <w:gridCol w:w="302"/>
        <w:gridCol w:w="351"/>
        <w:gridCol w:w="290"/>
        <w:gridCol w:w="351"/>
        <w:gridCol w:w="351"/>
        <w:gridCol w:w="419"/>
        <w:gridCol w:w="424"/>
        <w:gridCol w:w="339"/>
        <w:gridCol w:w="271"/>
        <w:gridCol w:w="339"/>
        <w:gridCol w:w="351"/>
        <w:gridCol w:w="222"/>
        <w:gridCol w:w="265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1"/>
        <w:gridCol w:w="261"/>
      </w:tblGrid>
      <w:tr w:rsidR="00FF3ED3" w:rsidRPr="00847E8E" w:rsidTr="00FF3ED3">
        <w:tc>
          <w:tcPr>
            <w:tcW w:w="110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246D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2D29D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2D29DA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609-765-448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2D29DA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ŁASK, 04.05.2021r.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07" w:rsidRDefault="00396207" w:rsidP="005840AE">
      <w:pPr>
        <w:spacing w:after="0" w:line="240" w:lineRule="auto"/>
      </w:pPr>
      <w:r>
        <w:separator/>
      </w:r>
    </w:p>
  </w:endnote>
  <w:endnote w:type="continuationSeparator" w:id="1">
    <w:p w:rsidR="00396207" w:rsidRDefault="0039620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07" w:rsidRDefault="00396207" w:rsidP="005840AE">
      <w:pPr>
        <w:spacing w:after="0" w:line="240" w:lineRule="auto"/>
      </w:pPr>
      <w:r>
        <w:separator/>
      </w:r>
    </w:p>
  </w:footnote>
  <w:footnote w:type="continuationSeparator" w:id="1">
    <w:p w:rsidR="00396207" w:rsidRDefault="0039620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246DA1" w:rsidRPr="00A32D2F" w:rsidTr="00B971CD">
      <w:trPr>
        <w:jc w:val="right"/>
      </w:trPr>
      <w:tc>
        <w:tcPr>
          <w:tcW w:w="992" w:type="dxa"/>
          <w:vAlign w:val="center"/>
        </w:tcPr>
        <w:p w:rsidR="00246DA1" w:rsidRPr="00A32D2F" w:rsidRDefault="00246DA1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246DA1" w:rsidRPr="00D141F2" w:rsidRDefault="00246DA1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07E49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246DA1" w:rsidRPr="008F642B" w:rsidRDefault="00246DA1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28CC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213F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07E49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6DA1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878B5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29DA"/>
    <w:rsid w:val="002D49BD"/>
    <w:rsid w:val="002D6DD4"/>
    <w:rsid w:val="002E0B6A"/>
    <w:rsid w:val="002E3324"/>
    <w:rsid w:val="002E38F0"/>
    <w:rsid w:val="002E58F0"/>
    <w:rsid w:val="002E5B3B"/>
    <w:rsid w:val="002E6C76"/>
    <w:rsid w:val="002E6F16"/>
    <w:rsid w:val="002F13FA"/>
    <w:rsid w:val="002F316E"/>
    <w:rsid w:val="002F3C4E"/>
    <w:rsid w:val="002F4AB6"/>
    <w:rsid w:val="002F579F"/>
    <w:rsid w:val="002F61B2"/>
    <w:rsid w:val="003065B5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6207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3F5D7C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835"/>
    <w:rsid w:val="00464ACB"/>
    <w:rsid w:val="00465461"/>
    <w:rsid w:val="004658B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5E7A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1DB0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0E3A"/>
    <w:rsid w:val="00C36DFC"/>
    <w:rsid w:val="00C37046"/>
    <w:rsid w:val="00C43C8A"/>
    <w:rsid w:val="00C50928"/>
    <w:rsid w:val="00C50B24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5347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4217</Words>
  <Characters>25308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Admin</cp:lastModifiedBy>
  <cp:revision>2</cp:revision>
  <cp:lastPrinted>2018-01-10T11:08:00Z</cp:lastPrinted>
  <dcterms:created xsi:type="dcterms:W3CDTF">2021-05-04T12:52:00Z</dcterms:created>
  <dcterms:modified xsi:type="dcterms:W3CDTF">2021-05-04T12:52:00Z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